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>
    <v:background id="_x0000_s1025" o:bwmode="white" fillcolor="#b6dde8" o:targetscreensize="800,600">
      <v:fill focusposition=",1" focussize="" focus="100%" type="gradientRadial">
        <o:fill v:ext="view" type="gradientCenter"/>
      </v:fill>
    </v:background>
  </w:background>
  <w:body>
    <w:p w:rsidR="00CB47B9" w:rsidRDefault="00CB47B9" w:rsidP="00CB47B9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Елена Наумова, воспитатель</w:t>
      </w:r>
    </w:p>
    <w:p w:rsidR="00CB47B9" w:rsidRDefault="00CB47B9" w:rsidP="00CB47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Роль  двигательной  активности  в  развитии  ребенка.</w:t>
      </w:r>
    </w:p>
    <w:p w:rsidR="00CB47B9" w:rsidRDefault="00CB47B9" w:rsidP="00CB47B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 родители! Поговорим  о  наших  детях!</w:t>
      </w:r>
    </w:p>
    <w:p w:rsidR="00CB47B9" w:rsidRDefault="00CB47B9" w:rsidP="00CB47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Пятилетний Виталик,  появляясь  утром  в  детском  саду, сразу  же  затевает  беготню.  Его  трудно  переключить  на  спокойные  занятия.  А  если,  подчиняясь  требованию  воспитателя,  он  начинает  играть  с  детьми,  то  вспыхивает  ссора,  которая  нередко  заканчивается  слезами.  Так  он  стал  вести  себя  недавно.  Почему?</w:t>
      </w:r>
    </w:p>
    <w:p w:rsidR="00CB47B9" w:rsidRDefault="00CB47B9" w:rsidP="00CB47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 беседе  с  отцом  мальчика  выясняется,  что,  переехав  в  новую  квартиру,  родители  пока  что  вынуждены  до  перевода  в  новый  детский  сад  возить  сына  на  транспорте. "Значит,  ребенок  устает", - делает  предположение  воспитатель.</w:t>
      </w:r>
    </w:p>
    <w:p w:rsidR="00CB47B9" w:rsidRDefault="00CB47B9" w:rsidP="00CB47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Да  нет,  не  может  этого  быть.  Ведь  он  сидит  всю  дорогу, - возражает  отец. – Если  бы  уставал,  так  не  затевал  бы  возню,  приходя  в  детский  сад!</w:t>
      </w:r>
    </w:p>
    <w:p w:rsidR="00CB47B9" w:rsidRDefault="00CB47B9" w:rsidP="00CB47B9">
      <w:pPr>
        <w:spacing w:line="36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Прав  ли  отец  мальчика?  Может  ли  ребенок  уставать  от  того,  что  долго  находится  в  однообразном  положении?  Почему?</w:t>
      </w:r>
    </w:p>
    <w:p w:rsidR="00CB47B9" w:rsidRDefault="00CB47B9" w:rsidP="00CB47B9">
      <w:pPr>
        <w:jc w:val="both"/>
        <w:rPr>
          <w:rFonts w:ascii="Monotype Corsiva" w:hAnsi="Monotype Corsiva"/>
          <w:sz w:val="32"/>
          <w:szCs w:val="32"/>
        </w:rPr>
      </w:pPr>
    </w:p>
    <w:p w:rsidR="00CB47B9" w:rsidRDefault="00CB47B9" w:rsidP="00CB47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 впасть  в  ошибку,  если  считать,  что  ребенок  устает  от  тех  же  причин,  что  и  взрослые. Одна  из  характерных  особенностей,  присущая  маленьким  детям, - быстрая  утомляемость  не  от  движений (хотя  и  их  передозировка  столь  же  вредна!),  а  от  невозможности  двигаться  или  от  однообразной  деятельности. В  основе этого  явления  лежит  быстрая  утомляемость  отдельных  групп  мышц  и  соответствующих  им  центров  нервной  системы.  Если  деятельность  ребенка  разнообразна,  то,  </w:t>
      </w:r>
      <w:r>
        <w:rPr>
          <w:sz w:val="28"/>
          <w:szCs w:val="28"/>
        </w:rPr>
        <w:lastRenderedPageBreak/>
        <w:t>следовательно,  и  работа  соответствующих  групп  мышц  и  нервных  центров  меняется.  "Не  работающие"  в  данный  момент  мышцы  и  нервные  центры  как  бы  "отдыхают",  набираются  сил.  Когда  ребенок  долго  находится  в  статичном  положении (долго  стоит,  сидит,  слушает  чтение  и  т.п.),  то  нагрузка  падает  на  одни  и  те  же  группы  мышц  и  нервные  центры,  которые  быстро  утомляются.  Об  этом  важно  знать  и  помнить,  что  для физического  и  психического  здоровья  ребенка  особое  внимание  надо  обращать  на  его  двигательную  активность.</w:t>
      </w:r>
    </w:p>
    <w:p w:rsidR="00CB47B9" w:rsidRDefault="00CB47B9" w:rsidP="00CB47B9">
      <w:pPr>
        <w:spacing w:line="360" w:lineRule="auto"/>
        <w:jc w:val="both"/>
        <w:rPr>
          <w:sz w:val="28"/>
          <w:szCs w:val="28"/>
        </w:rPr>
      </w:pPr>
    </w:p>
    <w:p w:rsidR="0027429F" w:rsidRDefault="0027429F"/>
    <w:sectPr w:rsidR="0027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CB47B9"/>
    <w:rsid w:val="0027429F"/>
    <w:rsid w:val="00CB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2013-09-23T14:39:00Z</dcterms:created>
  <dcterms:modified xsi:type="dcterms:W3CDTF">2013-09-23T14:41:00Z</dcterms:modified>
</cp:coreProperties>
</file>