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B" w:rsidRPr="00AF2326" w:rsidRDefault="00D91B1B" w:rsidP="00D91B1B">
      <w:pPr>
        <w:jc w:val="right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Альбина Абдулина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D91B1B" w:rsidRPr="00AF2326" w:rsidRDefault="00D91B1B" w:rsidP="00D91B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26">
        <w:rPr>
          <w:rFonts w:ascii="Times New Roman" w:hAnsi="Times New Roman" w:cs="Times New Roman"/>
          <w:b/>
          <w:sz w:val="24"/>
          <w:szCs w:val="24"/>
        </w:rPr>
        <w:t xml:space="preserve">Как помочь ребенку в период адаптации 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Проблема социальной адаптации ребенка не нова, однако до сих пор остается одной из актуальных в силу трансформации определенных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-ц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енностных ориентации и в социальной политике государства, и в процессе воспитания детей.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Как максимально адаптировать дошкольное образовательное учреждение к потребностям и интересам конкретного ребенка?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Как организовать педагогический процесс в ДОУ в ходе адаптации ребенка к новым условиям?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Эти и ряд других вопросов обозначают новое поле проблем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ормирование адаптивности ребенка дошкольного возраста как способности самостоятельно достигать динамического равновесия с миром вне зависимости от принадлежности ребенка и конкретному образовательному учреждению или коллективу сверстников.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Проблема адаптивности в современном обществе очень актуальна и значима. На раннем этапе развития личности основные механизмы социализации и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жизнеосуществления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 базируются на психофизиологических возможностях детского организма интегрироваться в контекст определенной социальной ситуации развития.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В 2-3 года ребенок выделяет себя из окружающего мира, осознает свое «Я». Это уже личность, которой присущи врожденные особенности. Личность ребенка проявляется и формируется в деятельности и в общении. Учение и познание - деятельность осмысленная, свободная и самостоятельно инициируемая, направленная на освоение культурных смыслов, на расширение индивидуального сознания и воспитания личности, способной к саморазвитию, самоопределению в культуре. У каждого ребенка свой путь развития, а педагог ставит ребенка в ситуацию активного деятеля и создает условия для развития его самостоятельности.</w:t>
      </w:r>
    </w:p>
    <w:p w:rsidR="00000000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Проблема социальной защищенности ребенка раннего возраста, его развития становится приоритетной в системе общественного дошкольного образования.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ЦЕЛЬ: помочь детям в период его адаптации безболезненно привыкнуть к детскому саду. Использовать для этого максимально комплексный подход: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сотрудничество с родителями;</w:t>
      </w:r>
      <w:r w:rsidR="00AF2326" w:rsidRPr="00AF2326">
        <w:rPr>
          <w:rFonts w:ascii="Times New Roman" w:hAnsi="Times New Roman" w:cs="Times New Roman"/>
          <w:sz w:val="24"/>
          <w:szCs w:val="24"/>
        </w:rPr>
        <w:t xml:space="preserve"> </w:t>
      </w:r>
      <w:r w:rsidRPr="00AF2326">
        <w:rPr>
          <w:rFonts w:ascii="Times New Roman" w:hAnsi="Times New Roman" w:cs="Times New Roman"/>
          <w:sz w:val="24"/>
          <w:szCs w:val="24"/>
        </w:rPr>
        <w:t>создание эмоционально благоприятной атмосферы в группе;</w:t>
      </w:r>
      <w:r w:rsidR="00AF2326" w:rsidRPr="00AF2326">
        <w:rPr>
          <w:rFonts w:ascii="Times New Roman" w:hAnsi="Times New Roman" w:cs="Times New Roman"/>
          <w:sz w:val="24"/>
          <w:szCs w:val="24"/>
        </w:rPr>
        <w:t xml:space="preserve"> </w:t>
      </w:r>
      <w:r w:rsidRPr="00AF2326">
        <w:rPr>
          <w:rFonts w:ascii="Times New Roman" w:hAnsi="Times New Roman" w:cs="Times New Roman"/>
          <w:sz w:val="24"/>
          <w:szCs w:val="24"/>
        </w:rPr>
        <w:t>формирование эмоционального контакта с детьми.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Детский сад - новый период в жизни ребенка. Для него это, прежде всего, первый опыт коллективного общения.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Новую обстановку, незнакомых людей не все дети принимают сразу и без проблем. Большинство из них реагируют на детский сад плачем.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Традиционно под адаптацией понимается процесс вхождения человека в новую для него среду и приспособление к ее условиям. Это универсальное явление всего живого, которое можно наблюдать, как в растительном, так и в животном мире.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lastRenderedPageBreak/>
        <w:t>Адаптация является активным процессом, приводящим или к позитивным (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, т.е. совокупность всех полезных изменений организма и психики) результатам, или негативным (стресс). При этом выделяются два основных критерия успешной адаптации: внутренний комфорт (эмоциональная удовлетворенность) и внешняя адекватность поведения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способность легко и точно выполнять новые требования).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Длительность периода адаптации зависит от многих причин:</w:t>
      </w:r>
      <w:r w:rsidR="00AF2326" w:rsidRPr="00AF2326">
        <w:rPr>
          <w:rFonts w:ascii="Times New Roman" w:hAnsi="Times New Roman" w:cs="Times New Roman"/>
          <w:sz w:val="24"/>
          <w:szCs w:val="24"/>
        </w:rPr>
        <w:t xml:space="preserve"> </w:t>
      </w:r>
      <w:r w:rsidRPr="00AF2326">
        <w:rPr>
          <w:rFonts w:ascii="Times New Roman" w:hAnsi="Times New Roman" w:cs="Times New Roman"/>
          <w:sz w:val="24"/>
          <w:szCs w:val="24"/>
        </w:rPr>
        <w:t>от особенностей высшей нервной деятельности и возраста ребенка;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от наличия или отсутствия предшествующей тренировки его нервной системы;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от состояния здоровья;</w:t>
      </w:r>
      <w:r w:rsidR="00AF2326" w:rsidRPr="00AF2326">
        <w:rPr>
          <w:rFonts w:ascii="Times New Roman" w:hAnsi="Times New Roman" w:cs="Times New Roman"/>
          <w:sz w:val="24"/>
          <w:szCs w:val="24"/>
        </w:rPr>
        <w:t xml:space="preserve"> </w:t>
      </w:r>
      <w:r w:rsidRPr="00AF2326">
        <w:rPr>
          <w:rFonts w:ascii="Times New Roman" w:hAnsi="Times New Roman" w:cs="Times New Roman"/>
          <w:sz w:val="24"/>
          <w:szCs w:val="24"/>
        </w:rPr>
        <w:t>от резкого контраста между обстановкой, в которой ребенок привык находиться дома и той, в котором находится в дошкольном учреждении;</w:t>
      </w:r>
      <w:r w:rsidR="00AF2326" w:rsidRPr="00AF2326">
        <w:rPr>
          <w:rFonts w:ascii="Times New Roman" w:hAnsi="Times New Roman" w:cs="Times New Roman"/>
          <w:sz w:val="24"/>
          <w:szCs w:val="24"/>
        </w:rPr>
        <w:t xml:space="preserve"> </w:t>
      </w:r>
      <w:r w:rsidRPr="00AF2326">
        <w:rPr>
          <w:rFonts w:ascii="Times New Roman" w:hAnsi="Times New Roman" w:cs="Times New Roman"/>
          <w:sz w:val="24"/>
          <w:szCs w:val="24"/>
        </w:rPr>
        <w:t>от разницы методов воспитания.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Привыкнуть к детскому саду не так - то просто. Никто не может предсказать, какие последствия вызовет резкое превращение малыша из «домашнего» в «ясельного».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От того, как пройдет привыкание ребенка к новому распорядку дня, к незнакомым взрослым и сверстникам, зависят его физическое и психическое развитие, дальнейшее благополучие существование в детском саду и семье.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Как сделать вхождение ребенка в детский сад безболезненным?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Как облегчить его страдания и помочь перенести стресс из-за разлуки с близкими людьми?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Чтобы адаптация детей к режиму дошкольного учреждения прошла успешно, мною проводится комплексный подход к решению проблемы адаптации.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1 .Создание эмоционально благоприятной атмосферы в группе.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Организация игровой деятельности в адаптационный период, направленной на формирование эмоциональных контактов ребенок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зрослый и ребенок - ребенок и обязательно включающий игры и упражнения.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1.Создание эмоционально благоприятной атмосферы в группе.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Чтобы сформировать у ребенка положительную установку, желание идти в детский сад, создала в группе атмосферу тепла, уюта и благожелательности в группе. Ребенок, почувствовав с первых дней, что его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ждут в детском саду перестает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волноваться, бояться и адаптация проходит намного легче.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Создала в своей группе развивающую среду, в которой малыши чувствуют себя комфортно. Оборудовала игровые зоны, где дети любят играть с игрушками, бытовыми предметами.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В процессе игры они приобретают новые знания и навыки, познают окружающий мир, учатся общаться.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lastRenderedPageBreak/>
        <w:t>Уголок по изобразительной деятельности имеет в группе свободный доступ, где дети с помощью бумаги, карандашей решают свою проблему в любое время.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Особенно им нравиться рисовать фломастерами, оставляющие хорошо видные линии, а также любят украшать «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тычком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» «платья куклам», «коврики животным», «зернышки для птичек» и т.д. с удовольствием работают с соленым тестом, «приготавливая угощения» игрушкам.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В уголке по сенсорному развитию, мною собран материал для освоения малышами представлений о форме, цвете, размере предметов (пирамиды, кубики - большие и маленькие, мягкие, пластмассовые и деревянные.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А также матрешки, игрушки - вкладыши, модули, конструктор «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>» (мелкий, крупный), конструктор - вкладыш.</w:t>
      </w:r>
      <w:proofErr w:type="gramEnd"/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Никогда не бывает безлюдным музыкальный уголок. Малыши с удовольствием гремят погремушками и маракасами, сделанные из «киндер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юрпризов», играют на гитаре, бубне, барабане.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Художественно - речевой уголок привлекает малышей различными яркими книжками, картинками сюжетными и предметными и т.д.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Умиротворяюще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 действует на детей уголок с песком и водой. Эти игры имеют развивающие возможности, но в период адаптации, я использую этот уголок главным успокаивающим и расслабляющим средством. Этим уголком пользуемся в осеннее - зимний период. А летом эти игры я организую на участке.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Для игр с песком и водой вношу резиновые игрушки, ведерки, лейки, предметы которые плавают, тонут; маленькие лопатки, совочки, яркие песочницы.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Имеется и спортивный уголок, который удовлетворяет потребность детей в движении.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Как показывают мои наблюдения, по мере привыкания к новым условиям, у детей сначала восстанавливается аппетит, затем сон. Проблема со сном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вызваны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не только внутренним напряжением, но и окружающей обстановкой, отличающейся от домашней. Ребенок чувствует себя неуютно в большой комнате, возня других детей отвлекает, не дает возможности расслабиться и уснуть.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Приходится на период адаптации сохранять временные привычки для детей, даже если они противоречат установленным в детском саду правилам. Перед сном даю ребенку его игрушку. Сижу рядышком, рассказываю сказку, или  русскую народную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.  «А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proofErr w:type="gramStart"/>
      <w:r w:rsidRPr="00AF232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рилетели к нам грачи Ворота - то скрип, скрип! А Коленька спит, спит» 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«Глазкам спать давно пора, Ждет тебя кроватка, Спи мишутка сладко»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Русские народные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 помогают мне в работе и в других режимных моментах: умывание, кормление, а также в процессе игровой деятельности и на занятиях.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Особую радость вызывают у детей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, где упоминаю их имена: «Ладушки, ладушки! Пекла бабка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Маслом поливала, детушкам давала Даше два, паше два, Ване два. Тане два, Хороши оладушки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нашей бабушке!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Pr="00AF232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F23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имеются игровые движения: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«Сорока - белобока», «Пальчик - мальчик», «Еду, еду к бабе, деду» и другие.</w:t>
      </w:r>
      <w:proofErr w:type="gramEnd"/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lastRenderedPageBreak/>
        <w:t>Ласковые обращения с ребенком, периодическое пребывание малыша на моих руках, дает ему чувство защищенности, помогает быстрее адаптироваться.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2.Работа с родителями.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Необходимое условие для успешной адаптации - согласованность действий родителей и воспитателей. Сближение подходов к индивидуальным особенностям ребенка в семье и детском саду.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До прихода малышей в группу, стараюсь выяснить у родителей о привычках и особенностях их ребенка.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Родители, отдавая своего ребенка в детский сад, испытывают тревогу за его судьбу. Чутко улавливая состояние и настроение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близких, особенно мамы, ребенок, тоже тревожится. Поэтому приходится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успокаивать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прежде всего взрослых: приглашаю осмотреть групповое помещение, показываю шкафчик малыша, кроватку, игрушки, рассказываю чем будем заниматься, во что будем играть, знакомлю с режимом дня. Совместно обсуждаем, как облегчить период адаптации малыша.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Рекомендую родителям оставлять ребенка вначале на два часа без мамы, в течение недели. В этот период продолжаю устанавливать эмоциональный контакт с малышом (он сам идет на руки, на колени, принимает мою ласку); закладываю основы доброжелательного отношения к сверстникам, способствую развитию игры, побуждая к самостоятельным действиям, закрепляю умение ориентироваться в помещениях группы. Затем ребенок посещает свою группу первую половину дня, а к концу недели малыш остается на дневной сон. И только после этого советую родителям оставлять детей на целый день.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В период адаптации детей, предлагаю родителям памятки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чтобы они лучше имели представление, как помочь ребенку лучше адаптироваться к новым условиям: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«Как родители могут помочь своему ребенку в период адаптации»; «Как быстрей привыкнуть к детскому саду», и т.д.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В личных беседах стараюсь выяснить, какую информацию родители хотели бы получить, а затем размещаю ее в «Уголке для родителей».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 Провожу родительское собрание на тему: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«Адаптация ребенка к детском саду».</w:t>
      </w:r>
      <w:proofErr w:type="gramEnd"/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А также провожу родителям консультации: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«Адаптация детей раннего возраста к условиям дошкольного учреждения», 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*«0 психических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семинар - практикум «Игры - занятия со строительным материалом»,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«Показатели адаптации ребенка в условиях образовательного учреждения»,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«Психологические особенности детей раннего возраста». Заполняю листы адаптации на каждого ребенка, где отмечаю маленькие «победы» и «неудачи» малыша.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lastRenderedPageBreak/>
        <w:t>Веду карту диагностики развития детей, в которой отмечаю показатели нервно - психического развития. И если ребенок видит хорошие, добрые отношения между своими родителями и мною, он гораздо быстрее адаптируется в новой обстановке.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3. Игры в адаптационный период с детьми.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Основная для меня задача в период адаптации детей - формирование эмоционального контакта, доверия детей к воспитателю. Ребенок должен увидеть во мне доброго, всегда готового прийти на помощь человека (как мама) и интересного партнера в игре.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Эмоциональное общение возникает на основе совместных действий, которое сопровождаю улыбкой, ласковой интонацией, проявлением заботы к каждому малышу.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Первые игры провожу всегда фронтально, чтобы ни один ребенок не чувствовал себя обделенным вниманием. Игры выбираю с учетом игровых возможностей детей, места проведения и т.д.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Хорошо помогают мне в адаптационный период игры, направленные на эмоциональные взаимодействия ребенка и взрослого, такие как: «ладушки», «Нежно гладим мы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 xml:space="preserve">», «карусели», «Киска.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Брысь», пальчиковые игры «Утенок», «Моя семья», «Веселый бубен», «Разноцветные колечки», «Прятки» и т.д.</w:t>
      </w:r>
      <w:proofErr w:type="gramEnd"/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Анализ моей работы за </w:t>
      </w:r>
      <w:proofErr w:type="gramStart"/>
      <w:r w:rsidRPr="00AF2326">
        <w:rPr>
          <w:rFonts w:ascii="Times New Roman" w:hAnsi="Times New Roman" w:cs="Times New Roman"/>
          <w:sz w:val="24"/>
          <w:szCs w:val="24"/>
        </w:rPr>
        <w:t>последние несколько лет показывает</w:t>
      </w:r>
      <w:proofErr w:type="gramEnd"/>
      <w:r w:rsidRPr="00AF2326">
        <w:rPr>
          <w:rFonts w:ascii="Times New Roman" w:hAnsi="Times New Roman" w:cs="Times New Roman"/>
          <w:sz w:val="24"/>
          <w:szCs w:val="24"/>
        </w:rPr>
        <w:t>, что процесс привыкания детей проходит успешно.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>Степень адаптации в основном легкая и средняя. Положительным является и то, что дети раннего возраста, а особенно второго года жизни, привыкают к детскому саду безболезненно.</w:t>
      </w:r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F2326">
        <w:rPr>
          <w:rFonts w:ascii="Times New Roman" w:hAnsi="Times New Roman" w:cs="Times New Roman"/>
          <w:sz w:val="24"/>
          <w:szCs w:val="24"/>
        </w:rPr>
        <w:t xml:space="preserve">Используемый источник: </w:t>
      </w:r>
      <w:hyperlink r:id="rId4" w:history="1">
        <w:r w:rsidRPr="00AF2326">
          <w:rPr>
            <w:rStyle w:val="a3"/>
            <w:rFonts w:ascii="Times New Roman" w:hAnsi="Times New Roman" w:cs="Times New Roman"/>
            <w:sz w:val="24"/>
            <w:szCs w:val="24"/>
          </w:rPr>
          <w:t>http://nsportal.ru/detskii-sad/raznoe/opyt-raboty-tema-kak-pomoch-rebenku-v-period-adaptacii</w:t>
        </w:r>
      </w:hyperlink>
    </w:p>
    <w:p w:rsidR="00D91B1B" w:rsidRPr="00AF2326" w:rsidRDefault="00D91B1B" w:rsidP="00D91B1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D91B1B" w:rsidRPr="00AF2326" w:rsidSect="00D91B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>
    <w:useFELayout/>
  </w:compat>
  <w:rsids>
    <w:rsidRoot w:val="00D91B1B"/>
    <w:rsid w:val="00AF2326"/>
    <w:rsid w:val="00D9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i-sad/raznoe/opyt-raboty-tema-kak-pomoch-rebenku-v-period-adap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1734</Words>
  <Characters>9889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2014-06-13T08:53:00Z</cp:lastPrinted>
  <dcterms:created xsi:type="dcterms:W3CDTF">2014-06-13T08:43:00Z</dcterms:created>
  <dcterms:modified xsi:type="dcterms:W3CDTF">2014-06-13T08:53:00Z</dcterms:modified>
</cp:coreProperties>
</file>