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3F153D" w:rsidRPr="003F153D" w:rsidRDefault="003F153D" w:rsidP="003F153D">
      <w:pPr>
        <w:jc w:val="right"/>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 xml:space="preserve">Тамара </w:t>
      </w:r>
      <w:proofErr w:type="spellStart"/>
      <w:r w:rsidRPr="003F153D">
        <w:rPr>
          <w:rFonts w:ascii="Times New Roman" w:hAnsi="Times New Roman" w:cs="Times New Roman"/>
          <w:color w:val="1D1B11" w:themeColor="background2" w:themeShade="1A"/>
          <w:sz w:val="28"/>
          <w:szCs w:val="28"/>
        </w:rPr>
        <w:t>Царькова</w:t>
      </w:r>
      <w:proofErr w:type="spellEnd"/>
      <w:r w:rsidRPr="003F153D">
        <w:rPr>
          <w:rFonts w:ascii="Times New Roman" w:hAnsi="Times New Roman" w:cs="Times New Roman"/>
          <w:color w:val="1D1B11" w:themeColor="background2" w:themeShade="1A"/>
          <w:sz w:val="28"/>
          <w:szCs w:val="28"/>
        </w:rPr>
        <w:t>, воспитатель</w:t>
      </w:r>
    </w:p>
    <w:p w:rsidR="003F153D" w:rsidRPr="003F153D" w:rsidRDefault="003F153D" w:rsidP="003F153D">
      <w:pPr>
        <w:jc w:val="both"/>
        <w:rPr>
          <w:rFonts w:ascii="Times New Roman" w:hAnsi="Times New Roman" w:cs="Times New Roman"/>
          <w:b/>
          <w:color w:val="1D1B11" w:themeColor="background2" w:themeShade="1A"/>
          <w:sz w:val="28"/>
          <w:szCs w:val="28"/>
        </w:rPr>
      </w:pPr>
      <w:r w:rsidRPr="003F153D">
        <w:rPr>
          <w:rFonts w:ascii="Times New Roman" w:hAnsi="Times New Roman" w:cs="Times New Roman"/>
          <w:b/>
          <w:color w:val="1D1B11" w:themeColor="background2" w:themeShade="1A"/>
          <w:sz w:val="28"/>
          <w:szCs w:val="28"/>
        </w:rPr>
        <w:t>«Влияние утреннего приёма детей на последующее здоровье, бодрое пребывание детей в детском саду»</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Ежедневный утренний прием детей должен проводиться воспитателями, которые опрашивают родителей о состоянии здоровья детей, осматривают зев, кожу при наличии показаний измеряют температуру тела. В ясельных группах прием проходит с ежедневным измерением температуры тела. В период эпидемии гриппа – измерение температуры тела во всех возрастных группах ежедневно. Выявленные при осмотре дети с подозрением на заболевание в детский сад не принимаются. Заболевшие в течени</w:t>
      </w:r>
      <w:proofErr w:type="gramStart"/>
      <w:r w:rsidRPr="003F153D">
        <w:rPr>
          <w:rFonts w:ascii="Times New Roman" w:hAnsi="Times New Roman" w:cs="Times New Roman"/>
          <w:color w:val="1D1B11" w:themeColor="background2" w:themeShade="1A"/>
          <w:sz w:val="28"/>
          <w:szCs w:val="28"/>
        </w:rPr>
        <w:t>и</w:t>
      </w:r>
      <w:proofErr w:type="gramEnd"/>
      <w:r w:rsidRPr="003F153D">
        <w:rPr>
          <w:rFonts w:ascii="Times New Roman" w:hAnsi="Times New Roman" w:cs="Times New Roman"/>
          <w:color w:val="1D1B11" w:themeColor="background2" w:themeShade="1A"/>
          <w:sz w:val="28"/>
          <w:szCs w:val="28"/>
        </w:rPr>
        <w:t xml:space="preserve"> дня дети изолируются от здоровых детей в изолятор до прихода родителей.</w:t>
      </w:r>
    </w:p>
    <w:p w:rsidR="003F153D" w:rsidRPr="003F153D" w:rsidRDefault="003F153D" w:rsidP="003F153D">
      <w:pPr>
        <w:jc w:val="both"/>
        <w:rPr>
          <w:rFonts w:ascii="Times New Roman" w:hAnsi="Times New Roman" w:cs="Times New Roman"/>
          <w:color w:val="1D1B11" w:themeColor="background2" w:themeShade="1A"/>
          <w:sz w:val="28"/>
          <w:szCs w:val="28"/>
        </w:rPr>
      </w:pPr>
      <w:proofErr w:type="gramStart"/>
      <w:r w:rsidRPr="003F153D">
        <w:rPr>
          <w:rFonts w:ascii="Times New Roman" w:hAnsi="Times New Roman" w:cs="Times New Roman"/>
          <w:color w:val="1D1B11" w:themeColor="background2" w:themeShade="1A"/>
          <w:sz w:val="28"/>
          <w:szCs w:val="28"/>
        </w:rPr>
        <w:t>Утренний прием детском саду во многом зависит от того, как встретили ребенка взрослые, рады ли ему, и как вечером проводили домой.</w:t>
      </w:r>
      <w:proofErr w:type="gramEnd"/>
      <w:r w:rsidRPr="003F153D">
        <w:rPr>
          <w:rFonts w:ascii="Times New Roman" w:hAnsi="Times New Roman" w:cs="Times New Roman"/>
          <w:color w:val="1D1B11" w:themeColor="background2" w:themeShade="1A"/>
          <w:sz w:val="28"/>
          <w:szCs w:val="28"/>
        </w:rPr>
        <w:t xml:space="preserve"> Доброжелательная интонация, хорошее настроение воспитателя, няни передается детям: «Здравствуйте, мы рады видеть вас. До свидания, завтра ждем вас снова. Будем рады видеть вас». Если ребенка встретили ласковыми словами, доброжелательно, то у ребенка будет добрый настрой на дальнейшее пребывание в детсаду. Нужно воспитать доброго ребенка и 80 % зависит от настроения окружающих и самого ребенка, а 20 % от методик.</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Первая минутка – похвалы, добрые слова под музыку.</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 xml:space="preserve">Музыка спокойная, добрая, снимающая напряжение – минута вдохновения. В ясельной </w:t>
      </w:r>
      <w:proofErr w:type="gramStart"/>
      <w:r w:rsidRPr="003F153D">
        <w:rPr>
          <w:rFonts w:ascii="Times New Roman" w:hAnsi="Times New Roman" w:cs="Times New Roman"/>
          <w:color w:val="1D1B11" w:themeColor="background2" w:themeShade="1A"/>
          <w:sz w:val="28"/>
          <w:szCs w:val="28"/>
        </w:rPr>
        <w:t>группах</w:t>
      </w:r>
      <w:proofErr w:type="gramEnd"/>
      <w:r w:rsidRPr="003F153D">
        <w:rPr>
          <w:rFonts w:ascii="Times New Roman" w:hAnsi="Times New Roman" w:cs="Times New Roman"/>
          <w:color w:val="1D1B11" w:themeColor="background2" w:themeShade="1A"/>
          <w:sz w:val="28"/>
          <w:szCs w:val="28"/>
        </w:rPr>
        <w:t xml:space="preserve"> минута вхождения больше театрализованная: лиса, петушок, заяц, мишка,… Сколько веселья вызывает у детей зайчик, скачущий со словами по комнате:</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«Скачет зайка маленький,</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Около завалинки</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Быстро скачет зайка,</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Ты его поймай-ка».</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 xml:space="preserve">В период адаптации ребенок скучает по дому, не способен к общению с другими детьми, находиться в угнетенном состоянии. Песенки, </w:t>
      </w:r>
      <w:proofErr w:type="spellStart"/>
      <w:r w:rsidRPr="003F153D">
        <w:rPr>
          <w:rFonts w:ascii="Times New Roman" w:hAnsi="Times New Roman" w:cs="Times New Roman"/>
          <w:color w:val="1D1B11" w:themeColor="background2" w:themeShade="1A"/>
          <w:sz w:val="28"/>
          <w:szCs w:val="28"/>
        </w:rPr>
        <w:t>потешки</w:t>
      </w:r>
      <w:proofErr w:type="spellEnd"/>
      <w:r w:rsidRPr="003F153D">
        <w:rPr>
          <w:rFonts w:ascii="Times New Roman" w:hAnsi="Times New Roman" w:cs="Times New Roman"/>
          <w:color w:val="1D1B11" w:themeColor="background2" w:themeShade="1A"/>
          <w:sz w:val="28"/>
          <w:szCs w:val="28"/>
        </w:rPr>
        <w:t xml:space="preserve">, яркие игрушки помогают найти контакт, погасить отрицательные эмоции. </w:t>
      </w:r>
      <w:proofErr w:type="gramStart"/>
      <w:r w:rsidRPr="003F153D">
        <w:rPr>
          <w:rFonts w:ascii="Times New Roman" w:hAnsi="Times New Roman" w:cs="Times New Roman"/>
          <w:color w:val="1D1B11" w:themeColor="background2" w:themeShade="1A"/>
          <w:sz w:val="28"/>
          <w:szCs w:val="28"/>
        </w:rPr>
        <w:t>Прочитанная</w:t>
      </w:r>
      <w:proofErr w:type="gramEnd"/>
      <w:r w:rsidRPr="003F153D">
        <w:rPr>
          <w:rFonts w:ascii="Times New Roman" w:hAnsi="Times New Roman" w:cs="Times New Roman"/>
          <w:color w:val="1D1B11" w:themeColor="background2" w:themeShade="1A"/>
          <w:sz w:val="28"/>
          <w:szCs w:val="28"/>
        </w:rPr>
        <w:t xml:space="preserve"> </w:t>
      </w:r>
      <w:proofErr w:type="spellStart"/>
      <w:r w:rsidRPr="003F153D">
        <w:rPr>
          <w:rFonts w:ascii="Times New Roman" w:hAnsi="Times New Roman" w:cs="Times New Roman"/>
          <w:color w:val="1D1B11" w:themeColor="background2" w:themeShade="1A"/>
          <w:sz w:val="28"/>
          <w:szCs w:val="28"/>
        </w:rPr>
        <w:t>потешка</w:t>
      </w:r>
      <w:proofErr w:type="spellEnd"/>
      <w:r w:rsidRPr="003F153D">
        <w:rPr>
          <w:rFonts w:ascii="Times New Roman" w:hAnsi="Times New Roman" w:cs="Times New Roman"/>
          <w:color w:val="1D1B11" w:themeColor="background2" w:themeShade="1A"/>
          <w:sz w:val="28"/>
          <w:szCs w:val="28"/>
        </w:rPr>
        <w:t xml:space="preserve"> побуждает детей к действиям. Ритмичный те</w:t>
      </w:r>
      <w:proofErr w:type="gramStart"/>
      <w:r w:rsidRPr="003F153D">
        <w:rPr>
          <w:rFonts w:ascii="Times New Roman" w:hAnsi="Times New Roman" w:cs="Times New Roman"/>
          <w:color w:val="1D1B11" w:themeColor="background2" w:themeShade="1A"/>
          <w:sz w:val="28"/>
          <w:szCs w:val="28"/>
        </w:rPr>
        <w:t>кст ст</w:t>
      </w:r>
      <w:proofErr w:type="gramEnd"/>
      <w:r w:rsidRPr="003F153D">
        <w:rPr>
          <w:rFonts w:ascii="Times New Roman" w:hAnsi="Times New Roman" w:cs="Times New Roman"/>
          <w:color w:val="1D1B11" w:themeColor="background2" w:themeShade="1A"/>
          <w:sz w:val="28"/>
          <w:szCs w:val="28"/>
        </w:rPr>
        <w:t xml:space="preserve">ишков, </w:t>
      </w:r>
      <w:proofErr w:type="spellStart"/>
      <w:r w:rsidRPr="003F153D">
        <w:rPr>
          <w:rFonts w:ascii="Times New Roman" w:hAnsi="Times New Roman" w:cs="Times New Roman"/>
          <w:color w:val="1D1B11" w:themeColor="background2" w:themeShade="1A"/>
          <w:sz w:val="28"/>
          <w:szCs w:val="28"/>
        </w:rPr>
        <w:t>потешек</w:t>
      </w:r>
      <w:proofErr w:type="spellEnd"/>
      <w:r w:rsidRPr="003F153D">
        <w:rPr>
          <w:rFonts w:ascii="Times New Roman" w:hAnsi="Times New Roman" w:cs="Times New Roman"/>
          <w:color w:val="1D1B11" w:themeColor="background2" w:themeShade="1A"/>
          <w:sz w:val="28"/>
          <w:szCs w:val="28"/>
        </w:rPr>
        <w:t>, прибауток побуждает детей к движениям, создавая радостное настроение.</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lastRenderedPageBreak/>
        <w:t xml:space="preserve">Если ребенок капризничает, нужно отвлечь его, найти способ помочь ребенку расслабиться, погладить, настроить </w:t>
      </w:r>
      <w:proofErr w:type="gramStart"/>
      <w:r w:rsidRPr="003F153D">
        <w:rPr>
          <w:rFonts w:ascii="Times New Roman" w:hAnsi="Times New Roman" w:cs="Times New Roman"/>
          <w:color w:val="1D1B11" w:themeColor="background2" w:themeShade="1A"/>
          <w:sz w:val="28"/>
          <w:szCs w:val="28"/>
        </w:rPr>
        <w:t>на</w:t>
      </w:r>
      <w:proofErr w:type="gramEnd"/>
      <w:r w:rsidRPr="003F153D">
        <w:rPr>
          <w:rFonts w:ascii="Times New Roman" w:hAnsi="Times New Roman" w:cs="Times New Roman"/>
          <w:color w:val="1D1B11" w:themeColor="background2" w:themeShade="1A"/>
          <w:sz w:val="28"/>
          <w:szCs w:val="28"/>
        </w:rPr>
        <w:t xml:space="preserve"> хорошее, а ни торопить, ни кричать.</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У старших детей можно спросить: «Что удивительного видел по дороге в детсад, кого встретил?», либо взять такую же ноту, повторять его действия, ребенку нужно увидеть самого себя, как в зеркале.</w:t>
      </w:r>
    </w:p>
    <w:p w:rsidR="003F153D" w:rsidRPr="003F153D" w:rsidRDefault="003F153D" w:rsidP="003F153D">
      <w:pPr>
        <w:jc w:val="both"/>
        <w:rPr>
          <w:rFonts w:ascii="Times New Roman" w:hAnsi="Times New Roman" w:cs="Times New Roman"/>
          <w:color w:val="1D1B11" w:themeColor="background2" w:themeShade="1A"/>
          <w:sz w:val="28"/>
          <w:szCs w:val="28"/>
        </w:rPr>
      </w:pPr>
      <w:r w:rsidRPr="003F153D">
        <w:rPr>
          <w:rFonts w:ascii="Times New Roman" w:hAnsi="Times New Roman" w:cs="Times New Roman"/>
          <w:color w:val="1D1B11" w:themeColor="background2" w:themeShade="1A"/>
          <w:sz w:val="28"/>
          <w:szCs w:val="28"/>
        </w:rPr>
        <w:t xml:space="preserve">Для установления эмоционального контакта больше значения имеет подготовленная заранее обстановка для приема детей. Организация среды предполагает создание условий для охраны нервной системы детей от чрезмерного возбуждения. Надо соответствующим образом организовать обстановку. </w:t>
      </w:r>
      <w:proofErr w:type="gramStart"/>
      <w:r w:rsidRPr="003F153D">
        <w:rPr>
          <w:rFonts w:ascii="Times New Roman" w:hAnsi="Times New Roman" w:cs="Times New Roman"/>
          <w:color w:val="1D1B11" w:themeColor="background2" w:themeShade="1A"/>
          <w:sz w:val="28"/>
          <w:szCs w:val="28"/>
        </w:rPr>
        <w:t>Подобрать пособия (музыка, спокойная игра, сказки с добрыми героями, поощрения, сюрпризы – игрушки – яркие музыкальные, механические.)</w:t>
      </w:r>
      <w:proofErr w:type="gramEnd"/>
      <w:r w:rsidRPr="003F153D">
        <w:rPr>
          <w:rFonts w:ascii="Times New Roman" w:hAnsi="Times New Roman" w:cs="Times New Roman"/>
          <w:color w:val="1D1B11" w:themeColor="background2" w:themeShade="1A"/>
          <w:sz w:val="28"/>
          <w:szCs w:val="28"/>
        </w:rPr>
        <w:t xml:space="preserve"> Когда дети все соберутся в группе, дать установку: «Доброе утро малыши. Настал новый день, мы улыбаемся друг другу. Нам будет сегодня весело, хорошо. Забудьте всё плохое, печаль, зло – и выдохните тепло, улыбку, добрый взгляд. Посмотрите друг на друга, улыбнитесь. Пожелаем друг другу хорошего дня.</w:t>
      </w:r>
    </w:p>
    <w:p w:rsidR="00304BA6" w:rsidRPr="003F153D" w:rsidRDefault="003F153D" w:rsidP="003F153D">
      <w:pPr>
        <w:jc w:val="both"/>
        <w:rPr>
          <w:rFonts w:ascii="Times New Roman" w:hAnsi="Times New Roman" w:cs="Times New Roman"/>
          <w:color w:val="1D1B11" w:themeColor="background2" w:themeShade="1A"/>
          <w:sz w:val="28"/>
          <w:szCs w:val="28"/>
        </w:rPr>
      </w:pPr>
      <w:proofErr w:type="gramStart"/>
      <w:r w:rsidRPr="003F153D">
        <w:rPr>
          <w:rFonts w:ascii="Times New Roman" w:hAnsi="Times New Roman" w:cs="Times New Roman"/>
          <w:color w:val="1D1B11" w:themeColor="background2" w:themeShade="1A"/>
          <w:sz w:val="28"/>
          <w:szCs w:val="28"/>
        </w:rPr>
        <w:t>От того как прошел утренний прием, как ребенок вошел в группу, как его встретили, ждали ли его, какое настроение у окружающих его взрослых зависит эмоциональный уют в группе в течение дня, и в дальнейшем будет ли ребенок с удовольствием ходить детсад, с желанием заходить в группу, или будет искать причину остаться дома.</w:t>
      </w:r>
      <w:proofErr w:type="gramEnd"/>
    </w:p>
    <w:p w:rsidR="003F153D" w:rsidRPr="003F153D" w:rsidRDefault="003F153D" w:rsidP="003F153D">
      <w:pPr>
        <w:jc w:val="both"/>
        <w:rPr>
          <w:rFonts w:ascii="Times New Roman" w:hAnsi="Times New Roman" w:cs="Times New Roman"/>
          <w:color w:val="1D1B11" w:themeColor="background2" w:themeShade="1A"/>
          <w:sz w:val="28"/>
          <w:szCs w:val="28"/>
        </w:rPr>
      </w:pPr>
    </w:p>
    <w:p w:rsidR="003F153D" w:rsidRDefault="003F153D" w:rsidP="003F153D">
      <w:pPr>
        <w:rPr>
          <w:rFonts w:ascii="Times New Roman" w:hAnsi="Times New Roman" w:cs="Times New Roman"/>
          <w:sz w:val="28"/>
          <w:szCs w:val="28"/>
        </w:rPr>
      </w:pPr>
      <w:r>
        <w:rPr>
          <w:rFonts w:ascii="Times New Roman" w:hAnsi="Times New Roman" w:cs="Times New Roman"/>
          <w:sz w:val="28"/>
          <w:szCs w:val="28"/>
        </w:rPr>
        <w:t>Используемый источник:</w:t>
      </w:r>
      <w:r w:rsidRPr="003F153D">
        <w:t xml:space="preserve"> </w:t>
      </w:r>
      <w:hyperlink r:id="rId4" w:history="1">
        <w:r w:rsidRPr="00EB7AF1">
          <w:rPr>
            <w:rStyle w:val="a3"/>
            <w:rFonts w:ascii="Times New Roman" w:hAnsi="Times New Roman" w:cs="Times New Roman"/>
            <w:sz w:val="28"/>
            <w:szCs w:val="28"/>
          </w:rPr>
          <w:t>http://makalova.ucoz.ru/load/informacija_dlja_vospitatelej/konsultacii/vlijanie_utrennego_prijoma_detej_na_posledujushhee_zdorove_bodroe_prebyvanie_detej_v_detskom_sadu/8-1-0-139</w:t>
        </w:r>
      </w:hyperlink>
    </w:p>
    <w:p w:rsidR="003F153D" w:rsidRPr="003F153D" w:rsidRDefault="003F153D" w:rsidP="003F153D">
      <w:pPr>
        <w:rPr>
          <w:rFonts w:ascii="Times New Roman" w:hAnsi="Times New Roman" w:cs="Times New Roman"/>
          <w:sz w:val="28"/>
          <w:szCs w:val="28"/>
        </w:rPr>
      </w:pPr>
    </w:p>
    <w:sectPr w:rsidR="003F153D" w:rsidRPr="003F153D" w:rsidSect="00304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isplayBackgroundShape/>
  <w:proofState w:spelling="clean" w:grammar="clean"/>
  <w:defaultTabStop w:val="708"/>
  <w:characterSpacingControl w:val="doNotCompress"/>
  <w:compat>
    <w:useFELayout/>
  </w:compat>
  <w:rsids>
    <w:rsidRoot w:val="003F153D"/>
    <w:rsid w:val="00304BA6"/>
    <w:rsid w:val="003F153D"/>
    <w:rsid w:val="007C4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15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kalova.ucoz.ru/load/informacija_dlja_vospitatelej/konsultacii/vlijanie_utrennego_prijoma_detej_na_posledujushhee_zdorove_bodroe_prebyvanie_detej_v_detskom_sadu/8-1-0-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3158</Characters>
  <Application>Microsoft Office Word</Application>
  <DocSecurity>0</DocSecurity>
  <Lines>26</Lines>
  <Paragraphs>7</Paragraphs>
  <ScaleCrop>false</ScaleCrop>
  <Company>Reanimator Extreme Edition</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2014-06-13T09:34:00Z</cp:lastPrinted>
  <dcterms:created xsi:type="dcterms:W3CDTF">2014-06-13T09:32:00Z</dcterms:created>
  <dcterms:modified xsi:type="dcterms:W3CDTF">2014-06-14T12:24:00Z</dcterms:modified>
</cp:coreProperties>
</file>