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574024" w:rsidRDefault="00574024" w:rsidP="00574024">
      <w:pPr>
        <w:spacing w:after="20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Роза Волкова, в</w:t>
      </w:r>
      <w:r w:rsidRPr="00A74197">
        <w:rPr>
          <w:rFonts w:ascii="Times New Roman" w:eastAsia="Calibri" w:hAnsi="Times New Roman" w:cs="Times New Roman"/>
          <w:sz w:val="28"/>
          <w:szCs w:val="28"/>
        </w:rPr>
        <w:t xml:space="preserve">оспитатель </w:t>
      </w:r>
    </w:p>
    <w:p w:rsidR="00A74197" w:rsidRPr="00A74197" w:rsidRDefault="00574024" w:rsidP="00574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687" w:rsidRPr="00A93D56">
        <w:rPr>
          <w:rFonts w:ascii="Times New Roman" w:hAnsi="Times New Roman" w:cs="Times New Roman"/>
          <w:b/>
          <w:sz w:val="28"/>
          <w:szCs w:val="28"/>
        </w:rPr>
        <w:t>«Роль семьи в воспитании патриотических чувств у дошкольников».</w:t>
      </w:r>
    </w:p>
    <w:p w:rsidR="00A74197" w:rsidRPr="00A93D56" w:rsidRDefault="00A74197" w:rsidP="00A741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7687" w:rsidRPr="00A74197" w:rsidRDefault="00A74197" w:rsidP="002B7687">
      <w:pPr>
        <w:rPr>
          <w:rFonts w:ascii="Times New Roman" w:hAnsi="Times New Roman" w:cs="Times New Roman"/>
          <w:b/>
          <w:sz w:val="28"/>
          <w:szCs w:val="28"/>
        </w:rPr>
      </w:pPr>
      <w:r w:rsidRPr="00A74197">
        <w:rPr>
          <w:rFonts w:ascii="Times New Roman" w:hAnsi="Times New Roman" w:cs="Times New Roman"/>
          <w:b/>
          <w:sz w:val="28"/>
          <w:szCs w:val="28"/>
        </w:rPr>
        <w:t>Уважаемые мамы и папы!</w:t>
      </w:r>
    </w:p>
    <w:p w:rsidR="00A74197" w:rsidRDefault="00A74197" w:rsidP="00A74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7687" w:rsidRPr="002B7687">
        <w:rPr>
          <w:rFonts w:ascii="Times New Roman" w:hAnsi="Times New Roman" w:cs="Times New Roman"/>
          <w:sz w:val="28"/>
          <w:szCs w:val="28"/>
        </w:rPr>
        <w:t xml:space="preserve"> Безусловно, основа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человека закладывается в семье. </w:t>
      </w:r>
      <w:r w:rsidR="002B7687" w:rsidRPr="002B7687">
        <w:rPr>
          <w:rFonts w:ascii="Times New Roman" w:hAnsi="Times New Roman" w:cs="Times New Roman"/>
          <w:sz w:val="28"/>
          <w:szCs w:val="28"/>
        </w:rPr>
        <w:t>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87" w:rsidRPr="002B7687">
        <w:rPr>
          <w:rFonts w:ascii="Times New Roman" w:hAnsi="Times New Roman" w:cs="Times New Roman"/>
          <w:sz w:val="28"/>
          <w:szCs w:val="28"/>
        </w:rPr>
        <w:t>Сегодня страна переживает сложный этап своего развития. Появилась необыкновенная легкость и безответственность в супружеских отношениях, а трагедия распада семьи часто стала восприниматься как обыденная практика. Страдают при этом, к глубокому сожалению, дети, одинаково любящие и маму и папу.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87" w:rsidRPr="002B7687">
        <w:rPr>
          <w:rFonts w:ascii="Times New Roman" w:hAnsi="Times New Roman" w:cs="Times New Roman"/>
          <w:sz w:val="28"/>
          <w:szCs w:val="28"/>
        </w:rPr>
        <w:t xml:space="preserve"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</w:t>
      </w:r>
      <w:r>
        <w:rPr>
          <w:rFonts w:ascii="Times New Roman" w:hAnsi="Times New Roman" w:cs="Times New Roman"/>
          <w:sz w:val="28"/>
          <w:szCs w:val="28"/>
        </w:rPr>
        <w:t xml:space="preserve">уходу за малышом, тем сильнее и </w:t>
      </w:r>
      <w:r w:rsidR="002B7687" w:rsidRPr="002B7687">
        <w:rPr>
          <w:rFonts w:ascii="Times New Roman" w:hAnsi="Times New Roman" w:cs="Times New Roman"/>
          <w:sz w:val="28"/>
          <w:szCs w:val="28"/>
        </w:rPr>
        <w:t>его родительские чувства.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87" w:rsidRPr="002B7687">
        <w:rPr>
          <w:rFonts w:ascii="Times New Roman" w:hAnsi="Times New Roman" w:cs="Times New Roman"/>
          <w:sz w:val="28"/>
          <w:szCs w:val="28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87" w:rsidRPr="002B7687">
        <w:rPr>
          <w:rFonts w:ascii="Times New Roman" w:hAnsi="Times New Roman" w:cs="Times New Roman"/>
          <w:sz w:val="28"/>
          <w:szCs w:val="28"/>
        </w:rPr>
        <w:t>Любовь между детьми и родителями дана самой природой, любовь и взаимоуважение между родственниками – результат совместных усилий. В семье нет двух миров – взрослого и детского, есть один мир –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87" w:rsidRPr="002B7687">
        <w:rPr>
          <w:rFonts w:ascii="Times New Roman" w:hAnsi="Times New Roman" w:cs="Times New Roman"/>
          <w:sz w:val="28"/>
          <w:szCs w:val="28"/>
        </w:rPr>
        <w:t>Любое нарушение связи между поколениями расшатывает семейные устои, негативно сказывается на нравственной атмосфере. Когда представители старшего и среднего поколений невнимательны, недоброжелательны друг к другу, ребенок испытывает дискомфорт от такого поведения взрослых. Если же при общении друг с другом все поколении семьи проявляют такт, мудрость, не повышают тона, считаются с желаниями и мнениями других членов семьи, сообща переживают и горе и радость, рождается настоящая семейная сплоченность.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687" w:rsidRPr="002B7687" w:rsidRDefault="00A74197" w:rsidP="00A74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B7687" w:rsidRPr="002B7687">
        <w:rPr>
          <w:rFonts w:ascii="Times New Roman" w:hAnsi="Times New Roman" w:cs="Times New Roman"/>
          <w:sz w:val="28"/>
          <w:szCs w:val="28"/>
        </w:rPr>
        <w:t>Продолжая тему важности благоприятной атмосферы в семье, мы пытаемся донести до взрослых, что детям нужны не только еда, памперсы и яркие игрушки, но и ласковая мама, и заботливый папа. Детям нужна любящая дружная семья. Для этого необходимо помочь взрослым понять, как сохранить семью и как сделать, чтобы все члены семьи доверяли друг другу, оберегали друг друга. В работе с детьми следует больше внимания уделять играм детей в «семью», которые воспитывают в них чувство родительской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87" w:rsidRPr="002B7687">
        <w:rPr>
          <w:rFonts w:ascii="Times New Roman" w:hAnsi="Times New Roman" w:cs="Times New Roman"/>
          <w:sz w:val="28"/>
          <w:szCs w:val="28"/>
        </w:rPr>
        <w:t>Игра в «семью» - самая любимая детская игра. Она уместна и для обычного домашнего вечера, и для веселого времяпрепровождения с гостями. В «семью» можно играть по-разному. Все зависит от настроения и фантазии. Кроме того, дети могут выбрать не только «настоящую» семью, но и «кукольную», «звериную».</w:t>
      </w:r>
    </w:p>
    <w:p w:rsidR="002B7687" w:rsidRPr="002B7687" w:rsidRDefault="00A74197" w:rsidP="00A74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7687" w:rsidRPr="002B7687">
        <w:rPr>
          <w:rFonts w:ascii="Times New Roman" w:hAnsi="Times New Roman" w:cs="Times New Roman"/>
          <w:sz w:val="28"/>
          <w:szCs w:val="28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</w:t>
      </w:r>
      <w:r>
        <w:rPr>
          <w:rFonts w:ascii="Times New Roman" w:hAnsi="Times New Roman" w:cs="Times New Roman"/>
          <w:sz w:val="28"/>
          <w:szCs w:val="28"/>
        </w:rPr>
        <w:t xml:space="preserve"> честности).</w:t>
      </w:r>
    </w:p>
    <w:p w:rsidR="002B7687" w:rsidRDefault="00A74197" w:rsidP="00A74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7687" w:rsidRPr="002B7687">
        <w:rPr>
          <w:rFonts w:ascii="Times New Roman" w:hAnsi="Times New Roman" w:cs="Times New Roman"/>
          <w:sz w:val="28"/>
          <w:szCs w:val="28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87" w:rsidRPr="002B7687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на сегодняшний день является единственным общественным институтом, регулярно и неформально взаимодействующим с родителями воспитанников и имеющим возможность оказывать определенное влияние на семью. Как показывает практика</w:t>
      </w:r>
      <w:r w:rsidR="00574024">
        <w:rPr>
          <w:rFonts w:ascii="Times New Roman" w:hAnsi="Times New Roman" w:cs="Times New Roman"/>
          <w:sz w:val="28"/>
          <w:szCs w:val="28"/>
        </w:rPr>
        <w:t>,</w:t>
      </w:r>
      <w:r w:rsidR="002B7687" w:rsidRPr="002B7687">
        <w:rPr>
          <w:rFonts w:ascii="Times New Roman" w:hAnsi="Times New Roman" w:cs="Times New Roman"/>
          <w:sz w:val="28"/>
          <w:szCs w:val="28"/>
        </w:rPr>
        <w:t xml:space="preserve"> и подтверждают педагогические 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87" w:rsidRPr="002B7687">
        <w:rPr>
          <w:rFonts w:ascii="Times New Roman" w:hAnsi="Times New Roman" w:cs="Times New Roman"/>
          <w:sz w:val="28"/>
          <w:szCs w:val="28"/>
        </w:rPr>
        <w:t>Семья – основной институт, где формируются патриотические</w:t>
      </w:r>
      <w:bookmarkStart w:id="0" w:name="_GoBack"/>
      <w:bookmarkEnd w:id="0"/>
      <w:r w:rsidR="002B7687" w:rsidRPr="002B7687">
        <w:rPr>
          <w:rFonts w:ascii="Times New Roman" w:hAnsi="Times New Roman" w:cs="Times New Roman"/>
          <w:sz w:val="28"/>
          <w:szCs w:val="28"/>
        </w:rPr>
        <w:t xml:space="preserve"> чувства и сознание будущего гражданина. Первичность контакта родителей с ребенком, его продолжительность превращает семью в ведущий орган, воспитывающий патриота. Именно в семье возникает интерес к культуре, языку, истории своего народа, государства, к его традициям и обычаям, начинает формироваться личность.</w:t>
      </w:r>
    </w:p>
    <w:p w:rsidR="00A74197" w:rsidRPr="00A74197" w:rsidRDefault="00A74197" w:rsidP="00574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197">
        <w:rPr>
          <w:rFonts w:ascii="Times New Roman" w:hAnsi="Times New Roman" w:cs="Times New Roman"/>
          <w:b/>
          <w:sz w:val="28"/>
          <w:szCs w:val="28"/>
        </w:rPr>
        <w:t>Желаем Вам успехов!</w:t>
      </w:r>
    </w:p>
    <w:p w:rsidR="00E074BD" w:rsidRDefault="00E074BD">
      <w:pPr>
        <w:rPr>
          <w:rFonts w:ascii="Times New Roman" w:hAnsi="Times New Roman" w:cs="Times New Roman"/>
          <w:sz w:val="28"/>
          <w:szCs w:val="28"/>
        </w:rPr>
      </w:pPr>
    </w:p>
    <w:sectPr w:rsidR="00E074BD" w:rsidSect="005740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B159A"/>
    <w:rsid w:val="002B7687"/>
    <w:rsid w:val="00574024"/>
    <w:rsid w:val="006B159A"/>
    <w:rsid w:val="008A44E4"/>
    <w:rsid w:val="008A7883"/>
    <w:rsid w:val="00932F5E"/>
    <w:rsid w:val="00A74197"/>
    <w:rsid w:val="00A93D56"/>
    <w:rsid w:val="00C930BC"/>
    <w:rsid w:val="00E0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6</cp:revision>
  <dcterms:created xsi:type="dcterms:W3CDTF">2014-10-26T14:33:00Z</dcterms:created>
  <dcterms:modified xsi:type="dcterms:W3CDTF">2014-11-10T15:36:00Z</dcterms:modified>
</cp:coreProperties>
</file>